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584E" w14:textId="2F0DA6CD" w:rsidR="009076F6" w:rsidRDefault="001516A7" w:rsidP="006E7E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6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076F6">
        <w:rPr>
          <w:rFonts w:ascii="Times New Roman" w:eastAsia="Calibri" w:hAnsi="Times New Roman" w:cs="Times New Roman"/>
          <w:b/>
          <w:sz w:val="28"/>
          <w:szCs w:val="28"/>
        </w:rPr>
        <w:t>Украшение русской избы. Роспись</w:t>
      </w:r>
      <w:r w:rsidRPr="001516A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FBBA11E" w14:textId="5B65AFC7" w:rsidR="001516A7" w:rsidRDefault="001516A7" w:rsidP="006E7E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516A7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9076F6">
        <w:rPr>
          <w:rFonts w:ascii="Times New Roman" w:eastAsia="Calibri" w:hAnsi="Times New Roman" w:cs="Times New Roman"/>
          <w:b/>
          <w:sz w:val="28"/>
          <w:szCs w:val="28"/>
        </w:rPr>
        <w:t>изобразительное искусство</w:t>
      </w:r>
      <w:r w:rsidRPr="001516A7">
        <w:rPr>
          <w:rFonts w:ascii="Times New Roman" w:eastAsia="Calibri" w:hAnsi="Times New Roman" w:cs="Times New Roman"/>
          <w:b/>
          <w:sz w:val="28"/>
          <w:szCs w:val="28"/>
        </w:rPr>
        <w:t>, 2-3 класс)</w:t>
      </w:r>
    </w:p>
    <w:p w14:paraId="1C20DCA2" w14:textId="14187D61" w:rsidR="001516A7" w:rsidRPr="001516A7" w:rsidRDefault="0031338F" w:rsidP="006E7E1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Рабочий лист учителя</w:t>
      </w:r>
    </w:p>
    <w:p w14:paraId="306724AB" w14:textId="1E5EB584" w:rsidR="009E26CB" w:rsidRPr="0010188F" w:rsidRDefault="009E26CB" w:rsidP="006E7E1C">
      <w:pPr>
        <w:pStyle w:val="a3"/>
        <w:ind w:left="502"/>
        <w:jc w:val="center"/>
        <w:rPr>
          <w:rFonts w:ascii="Times New Roman" w:hAnsi="Times New Roman"/>
          <w:bCs/>
          <w:sz w:val="32"/>
          <w:szCs w:val="32"/>
        </w:rPr>
      </w:pPr>
      <w:r w:rsidRPr="0010188F">
        <w:rPr>
          <w:rFonts w:ascii="Times New Roman" w:hAnsi="Times New Roman"/>
          <w:bCs/>
          <w:sz w:val="32"/>
          <w:szCs w:val="32"/>
        </w:rPr>
        <w:t>Экспозиция «Путешествие домой. Традиционное искусство России» – залы 2, 3</w:t>
      </w:r>
    </w:p>
    <w:p w14:paraId="063B20CC" w14:textId="77E1E542" w:rsidR="002717D1" w:rsidRPr="0010188F" w:rsidRDefault="002717D1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E7D3538" w14:textId="36178938" w:rsidR="00A6135E" w:rsidRPr="0099675A" w:rsidRDefault="00DA681D" w:rsidP="006E7E1C">
      <w:pPr>
        <w:pStyle w:val="a3"/>
        <w:numPr>
          <w:ilvl w:val="0"/>
          <w:numId w:val="6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10188F">
        <w:rPr>
          <w:rFonts w:ascii="Times New Roman" w:hAnsi="Times New Roman" w:cs="Times New Roman"/>
          <w:sz w:val="28"/>
          <w:szCs w:val="28"/>
        </w:rPr>
        <w:t xml:space="preserve"> </w:t>
      </w:r>
      <w:r w:rsidR="006D31FD" w:rsidRPr="0010188F">
        <w:rPr>
          <w:rFonts w:ascii="Times New Roman" w:hAnsi="Times New Roman" w:cs="Times New Roman"/>
          <w:sz w:val="28"/>
          <w:szCs w:val="28"/>
        </w:rPr>
        <w:t>На уроке</w:t>
      </w:r>
      <w:r w:rsidR="006D31FD">
        <w:rPr>
          <w:rFonts w:ascii="Times New Roman" w:hAnsi="Times New Roman" w:cs="Times New Roman"/>
          <w:sz w:val="28"/>
          <w:szCs w:val="28"/>
        </w:rPr>
        <w:t xml:space="preserve"> технологии мы говорили о том, как украшали дом снаружи. Изучите экспозицию слева от входа в этот зал и определите, чему будет посвящён наш урок. </w:t>
      </w:r>
      <w:r w:rsidR="006D31FD"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(Внутреннему убранству дома.) </w:t>
      </w:r>
    </w:p>
    <w:p w14:paraId="294C06F3" w14:textId="77777777" w:rsidR="001B4C8D" w:rsidRDefault="001B4C8D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B25D41A" w14:textId="6E69B607" w:rsidR="006D31FD" w:rsidRDefault="001B4C8D" w:rsidP="006E7E1C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украшали дом внутри?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(Расписывали.)</w:t>
      </w:r>
    </w:p>
    <w:p w14:paraId="68792F04" w14:textId="3C869171" w:rsidR="001B4C8D" w:rsidRDefault="001B4C8D" w:rsidP="006E7E1C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67777" w14:textId="067DFDE1" w:rsidR="001B4C8D" w:rsidRDefault="001B4C8D" w:rsidP="006E7E1C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Роспись в крестьянской избе появилась после перехода от «чёрных» печей к «белым».</w:t>
      </w:r>
      <w:r w:rsidRPr="001B4C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BF44D7" w14:textId="37311A3B" w:rsidR="00DA1003" w:rsidRPr="00DA1003" w:rsidRDefault="00DA1003" w:rsidP="006E7E1C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значение слов «</w:t>
      </w:r>
      <w:r w:rsidR="00AE0B75">
        <w:rPr>
          <w:rFonts w:ascii="Times New Roman" w:hAnsi="Times New Roman" w:cs="Times New Roman"/>
          <w:sz w:val="28"/>
          <w:szCs w:val="28"/>
        </w:rPr>
        <w:t>по-</w:t>
      </w:r>
      <w:r>
        <w:rPr>
          <w:rFonts w:ascii="Times New Roman" w:hAnsi="Times New Roman" w:cs="Times New Roman"/>
          <w:sz w:val="28"/>
          <w:szCs w:val="28"/>
        </w:rPr>
        <w:t>чёрн</w:t>
      </w:r>
      <w:r w:rsidR="00AE0B7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>» и «</w:t>
      </w:r>
      <w:r w:rsidR="00AE0B75">
        <w:rPr>
          <w:rFonts w:ascii="Times New Roman" w:hAnsi="Times New Roman" w:cs="Times New Roman"/>
          <w:sz w:val="28"/>
          <w:szCs w:val="28"/>
        </w:rPr>
        <w:t>по-</w:t>
      </w:r>
      <w:r>
        <w:rPr>
          <w:rFonts w:ascii="Times New Roman" w:hAnsi="Times New Roman" w:cs="Times New Roman"/>
          <w:sz w:val="28"/>
          <w:szCs w:val="28"/>
        </w:rPr>
        <w:t>бел</w:t>
      </w:r>
      <w:r w:rsidR="00AE0B75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B75" w:rsidRPr="00AE0B75">
        <w:rPr>
          <w:rFonts w:ascii="Times New Roman" w:hAnsi="Times New Roman" w:cs="Times New Roman"/>
          <w:sz w:val="28"/>
          <w:szCs w:val="28"/>
          <w:highlight w:val="yellow"/>
        </w:rPr>
        <w:t>Это относится не к цвету, а к способу отопления дома: в XIX веке избы стали топить «по-белому», в них появились печные трубы и дым начал выходить через трубу.</w:t>
      </w:r>
    </w:p>
    <w:p w14:paraId="2A816573" w14:textId="71316C67" w:rsidR="001B4C8D" w:rsidRDefault="001B4C8D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EEDC746" w14:textId="6B271880" w:rsidR="001B4C8D" w:rsidRPr="0099675A" w:rsidRDefault="001B4C8D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к какому виду искусства относится домовая роспись? Запишите. </w:t>
      </w:r>
      <w:r w:rsidR="00AE0B75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Монументально-декоративное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искусство</w:t>
      </w:r>
    </w:p>
    <w:p w14:paraId="5356544D" w14:textId="787AD90D" w:rsidR="001B4C8D" w:rsidRDefault="001B4C8D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B781C37" w14:textId="19DF160A" w:rsidR="00AE0B75" w:rsidRDefault="00AE0B75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0B75">
        <w:rPr>
          <w:rFonts w:ascii="Times New Roman" w:hAnsi="Times New Roman" w:cs="Times New Roman"/>
          <w:sz w:val="28"/>
          <w:szCs w:val="28"/>
        </w:rPr>
        <w:t xml:space="preserve">Рассмотрите схему и расскажите об орнаментах домо́вой росписи. </w:t>
      </w:r>
    </w:p>
    <w:p w14:paraId="7CD21B8F" w14:textId="54F104E9" w:rsidR="00AE0B75" w:rsidRDefault="00AE0B75" w:rsidP="006E7E1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E0B75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(устно)</w:t>
      </w:r>
      <w:r w:rsidRPr="00AE0B75">
        <w:rPr>
          <w:rFonts w:ascii="Times New Roman" w:hAnsi="Times New Roman" w:cs="Times New Roman"/>
          <w:sz w:val="28"/>
          <w:szCs w:val="28"/>
        </w:rPr>
        <w:t xml:space="preserve">: </w:t>
      </w:r>
      <w:r w:rsidRPr="00AE0B75">
        <w:rPr>
          <w:rFonts w:ascii="Times New Roman" w:hAnsi="Times New Roman" w:cs="Times New Roman"/>
          <w:sz w:val="28"/>
          <w:szCs w:val="28"/>
          <w:highlight w:val="yellow"/>
        </w:rPr>
        <w:t>орнаменты – растительный, геометрический, зооморфный.</w:t>
      </w:r>
    </w:p>
    <w:p w14:paraId="554224C3" w14:textId="43C0E225" w:rsidR="00AE0B75" w:rsidRDefault="00E63CDB" w:rsidP="006E7E1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D01294" wp14:editId="63A29C30">
            <wp:extent cx="5486400" cy="2824426"/>
            <wp:effectExtent l="0" t="0" r="0" b="0"/>
            <wp:docPr id="9339548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9548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376" cy="282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3C687" w14:textId="77777777" w:rsidR="00AE0B75" w:rsidRPr="00AE0B75" w:rsidRDefault="00AE0B75" w:rsidP="006E7E1C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E0B7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Домо́вой росписью украшали интерьер крестьянского дома, а также те части его фасада, которые были защищены от дождя и снега, например, фронтон под свесами кровли.</w:t>
      </w:r>
    </w:p>
    <w:p w14:paraId="4358D48F" w14:textId="42741DDB" w:rsidR="00DA681D" w:rsidRPr="00AE0B75" w:rsidRDefault="00AE0B75" w:rsidP="006E7E1C">
      <w:pPr>
        <w:jc w:val="both"/>
        <w:rPr>
          <w:rFonts w:ascii="Times New Roman" w:hAnsi="Times New Roman" w:cs="Times New Roman"/>
          <w:sz w:val="28"/>
          <w:szCs w:val="28"/>
        </w:rPr>
      </w:pPr>
      <w:r w:rsidRPr="00AE0B75">
        <w:rPr>
          <w:rFonts w:ascii="Times New Roman" w:hAnsi="Times New Roman" w:cs="Times New Roman"/>
          <w:sz w:val="28"/>
          <w:szCs w:val="28"/>
          <w:highlight w:val="yellow"/>
        </w:rPr>
        <w:t>Сюжеты и образы домовой росписи всегда носят благожелательный характер, символизируя мир, покой, достаток, счастье и благополучие.</w:t>
      </w:r>
    </w:p>
    <w:p w14:paraId="61CD322A" w14:textId="0E373E2A" w:rsidR="00DA681D" w:rsidRDefault="00DA681D" w:rsidP="006E7E1C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4C80585A" w14:textId="301EF824" w:rsidR="00770CFC" w:rsidRPr="00E63CDB" w:rsidRDefault="00CC05EF" w:rsidP="006E7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89714D" w:rsidRPr="00E63CDB">
        <w:rPr>
          <w:rFonts w:ascii="Times New Roman" w:hAnsi="Times New Roman" w:cs="Times New Roman"/>
          <w:sz w:val="28"/>
          <w:szCs w:val="28"/>
        </w:rPr>
        <w:t xml:space="preserve">Изучите текст «Райский сад», </w:t>
      </w:r>
      <w:r w:rsidR="0099675A" w:rsidRPr="00E63CDB">
        <w:rPr>
          <w:rFonts w:ascii="Times New Roman" w:hAnsi="Times New Roman" w:cs="Times New Roman"/>
          <w:sz w:val="28"/>
          <w:szCs w:val="28"/>
        </w:rPr>
        <w:t>расположенный</w:t>
      </w:r>
      <w:r w:rsidR="0089714D" w:rsidRPr="00E63CDB">
        <w:rPr>
          <w:rFonts w:ascii="Times New Roman" w:hAnsi="Times New Roman" w:cs="Times New Roman"/>
          <w:sz w:val="28"/>
          <w:szCs w:val="28"/>
        </w:rPr>
        <w:t xml:space="preserve"> слева от экспозиции</w:t>
      </w:r>
      <w:r w:rsidR="0099675A" w:rsidRPr="00E63CDB">
        <w:rPr>
          <w:rFonts w:ascii="Times New Roman" w:hAnsi="Times New Roman" w:cs="Times New Roman"/>
          <w:sz w:val="28"/>
          <w:szCs w:val="28"/>
        </w:rPr>
        <w:t>,</w:t>
      </w:r>
      <w:r w:rsidR="0089714D" w:rsidRPr="00E63CDB">
        <w:rPr>
          <w:rFonts w:ascii="Times New Roman" w:hAnsi="Times New Roman" w:cs="Times New Roman"/>
          <w:sz w:val="28"/>
          <w:szCs w:val="28"/>
        </w:rPr>
        <w:t xml:space="preserve"> и дополните схему. </w:t>
      </w:r>
    </w:p>
    <w:p w14:paraId="53C86906" w14:textId="71785725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Справочный материал</w:t>
      </w:r>
    </w:p>
    <w:p w14:paraId="4A71E7F1" w14:textId="30B41975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FA9E524" wp14:editId="79C50DBC">
            <wp:simplePos x="0" y="0"/>
            <wp:positionH relativeFrom="column">
              <wp:posOffset>1110615</wp:posOffset>
            </wp:positionH>
            <wp:positionV relativeFrom="paragraph">
              <wp:posOffset>21590</wp:posOffset>
            </wp:positionV>
            <wp:extent cx="4397375" cy="1533525"/>
            <wp:effectExtent l="0" t="0" r="317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0" b="39011"/>
                    <a:stretch/>
                  </pic:blipFill>
                  <pic:spPr bwMode="auto">
                    <a:xfrm>
                      <a:off x="0" y="0"/>
                      <a:ext cx="4397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  </w:t>
      </w:r>
    </w:p>
    <w:p w14:paraId="0EDBDD73" w14:textId="77777777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CB308A" w14:textId="77777777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11D49B" w14:textId="77777777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8161A2B" w14:textId="77777777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F6D7FC" w14:textId="77777777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D03A45B" w14:textId="77777777" w:rsidR="00770CFC" w:rsidRPr="00974FDD" w:rsidRDefault="00770CFC" w:rsidP="006E7E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EDF9C" w14:textId="7E6A6752" w:rsidR="002A1B13" w:rsidRDefault="00E63CDB" w:rsidP="006E7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0ABC2F" wp14:editId="246770B0">
            <wp:extent cx="5940425" cy="3102610"/>
            <wp:effectExtent l="0" t="0" r="3175" b="2540"/>
            <wp:docPr id="16406880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8804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C8A26" w14:textId="51633F29" w:rsidR="00770CFC" w:rsidRDefault="00770CFC" w:rsidP="006E7E1C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Рассмотрите экспозицию и определите, какие виды орнамента в домовой росписи представлены на экспонатах музея. Закрасьте в схеме </w:t>
      </w:r>
      <w:r w:rsidR="00974FDD">
        <w:rPr>
          <w:rFonts w:ascii="Times New Roman" w:hAnsi="Times New Roman" w:cs="Times New Roman"/>
          <w:sz w:val="28"/>
          <w:szCs w:val="28"/>
        </w:rPr>
        <w:t>соответствующие блоки</w:t>
      </w:r>
      <w:r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Растительный, зооморфный, геометрический.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12AB7E2" w14:textId="756B58A7" w:rsidR="00046A0D" w:rsidRDefault="00046A0D" w:rsidP="006E7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3CDB">
        <w:rPr>
          <w:noProof/>
        </w:rPr>
        <w:drawing>
          <wp:inline distT="0" distB="0" distL="0" distR="0" wp14:anchorId="3234E911" wp14:editId="69143B8B">
            <wp:extent cx="5940425" cy="3173095"/>
            <wp:effectExtent l="0" t="0" r="3175" b="8255"/>
            <wp:docPr id="13950319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3194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CADA" w14:textId="2ABDC625" w:rsidR="00046A0D" w:rsidRPr="00046A0D" w:rsidRDefault="00974FDD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6A0D" w:rsidRPr="00046A0D">
        <w:rPr>
          <w:rFonts w:ascii="Times New Roman" w:hAnsi="Times New Roman" w:cs="Times New Roman"/>
          <w:sz w:val="28"/>
          <w:szCs w:val="28"/>
        </w:rPr>
        <w:t xml:space="preserve"> </w:t>
      </w:r>
      <w:r w:rsidR="00046A0D" w:rsidRPr="00046A0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046A0D" w:rsidRPr="00046A0D">
        <w:rPr>
          <w:rFonts w:ascii="Times New Roman" w:hAnsi="Times New Roman" w:cs="Times New Roman"/>
          <w:sz w:val="28"/>
          <w:szCs w:val="28"/>
        </w:rPr>
        <w:t xml:space="preserve"> веке</w:t>
      </w:r>
      <w:r>
        <w:rPr>
          <w:rFonts w:ascii="Times New Roman" w:hAnsi="Times New Roman" w:cs="Times New Roman"/>
          <w:sz w:val="28"/>
          <w:szCs w:val="28"/>
        </w:rPr>
        <w:t xml:space="preserve"> на всей территории России можно было встретить домовую роспись.</w:t>
      </w:r>
      <w:r w:rsidR="00046A0D" w:rsidRPr="00046A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566BA0" w14:textId="25D24917" w:rsidR="00046A0D" w:rsidRPr="00A43846" w:rsidRDefault="00A43846" w:rsidP="006E7E1C">
      <w:pPr>
        <w:ind w:left="71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675A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>читайте текст «Райский сад» и о</w:t>
      </w:r>
      <w:r w:rsidR="00046A0D" w:rsidRPr="00A43846">
        <w:rPr>
          <w:rFonts w:ascii="Times New Roman" w:hAnsi="Times New Roman" w:cs="Times New Roman"/>
          <w:sz w:val="28"/>
          <w:szCs w:val="28"/>
        </w:rPr>
        <w:t>тметьте</w:t>
      </w:r>
      <w:r w:rsidR="00974FDD">
        <w:rPr>
          <w:rFonts w:ascii="Times New Roman" w:hAnsi="Times New Roman" w:cs="Times New Roman"/>
          <w:sz w:val="28"/>
          <w:szCs w:val="28"/>
        </w:rPr>
        <w:t xml:space="preserve"> галочкой (</w:t>
      </w:r>
      <w:r w:rsidR="00974FDD" w:rsidRPr="00046A0D">
        <w:rPr>
          <w:sz w:val="48"/>
          <w:szCs w:val="48"/>
        </w:rPr>
        <w:sym w:font="Wingdings 2" w:char="F050"/>
      </w:r>
      <w:r w:rsidR="00974FDD">
        <w:rPr>
          <w:rFonts w:ascii="Times New Roman" w:hAnsi="Times New Roman" w:cs="Times New Roman"/>
          <w:sz w:val="28"/>
          <w:szCs w:val="28"/>
        </w:rPr>
        <w:t>) территории России, имеющие домо́вую роспись, о которых упоминается в тексте</w:t>
      </w:r>
      <w:r w:rsidR="00046A0D" w:rsidRPr="00A43846">
        <w:rPr>
          <w:rFonts w:ascii="Times New Roman" w:hAnsi="Times New Roman" w:cs="Times New Roman"/>
          <w:sz w:val="28"/>
          <w:szCs w:val="28"/>
        </w:rPr>
        <w:t>.</w:t>
      </w:r>
    </w:p>
    <w:p w14:paraId="55A04531" w14:textId="5F46EB53" w:rsidR="00046A0D" w:rsidRDefault="002B6DC2" w:rsidP="006E7E1C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E2F0FFD" wp14:editId="10FDC136">
            <wp:simplePos x="0" y="0"/>
            <wp:positionH relativeFrom="column">
              <wp:posOffset>358140</wp:posOffset>
            </wp:positionH>
            <wp:positionV relativeFrom="paragraph">
              <wp:posOffset>-1270</wp:posOffset>
            </wp:positionV>
            <wp:extent cx="2118455" cy="2066925"/>
            <wp:effectExtent l="0" t="0" r="0" b="0"/>
            <wp:wrapTight wrapText="bothSides">
              <wp:wrapPolygon edited="0">
                <wp:start x="0" y="0"/>
                <wp:lineTo x="0" y="21301"/>
                <wp:lineTo x="21367" y="21301"/>
                <wp:lineTo x="2136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45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5F258" w14:textId="77777777" w:rsidR="00046A0D" w:rsidRPr="00046A0D" w:rsidRDefault="00046A0D" w:rsidP="006E7E1C">
      <w:pPr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14:paraId="1E8E1860" w14:textId="71EB1102" w:rsidR="002A1B13" w:rsidRDefault="002A1B13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3E63E854" w14:textId="77777777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D49C16E" w14:textId="77777777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257DDAB" w14:textId="77777777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27C2CBD" w14:textId="77777777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1A3CC909" w14:textId="781275EB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DDEE79C" w14:textId="77777777" w:rsidR="00A43846" w:rsidRDefault="00A43846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4AE3ACC6" w14:textId="1CEB7E40" w:rsidR="002B6DC2" w:rsidRDefault="00A43846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пропущенное словосочетание</w:t>
      </w:r>
      <w:r w:rsidR="002B6DC2">
        <w:rPr>
          <w:rFonts w:ascii="Times New Roman" w:hAnsi="Times New Roman" w:cs="Times New Roman"/>
          <w:sz w:val="28"/>
          <w:szCs w:val="28"/>
        </w:rPr>
        <w:t>, опираясь на текст «Райский сад»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1497A" w14:textId="2E8215D3" w:rsidR="002B6DC2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0E0D6B45" w14:textId="77777777" w:rsidR="00DA681D" w:rsidRDefault="002B6DC2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6DC2">
        <w:rPr>
          <w:rFonts w:ascii="Times New Roman" w:hAnsi="Times New Roman" w:cs="Times New Roman"/>
          <w:sz w:val="28"/>
          <w:szCs w:val="28"/>
          <w:u w:val="single"/>
        </w:rPr>
        <w:t xml:space="preserve">В домах </w:t>
      </w:r>
      <w:r w:rsidRPr="004D62CC">
        <w:rPr>
          <w:rFonts w:ascii="Times New Roman" w:hAnsi="Times New Roman" w:cs="Times New Roman"/>
          <w:b/>
          <w:sz w:val="28"/>
          <w:szCs w:val="28"/>
          <w:highlight w:val="yellow"/>
        </w:rPr>
        <w:t>зажиточных крестьян</w:t>
      </w:r>
      <w:r w:rsidRPr="002B6DC2">
        <w:rPr>
          <w:rFonts w:ascii="Times New Roman" w:hAnsi="Times New Roman" w:cs="Times New Roman"/>
          <w:sz w:val="28"/>
          <w:szCs w:val="28"/>
          <w:u w:val="single"/>
        </w:rPr>
        <w:t xml:space="preserve"> широко распространялась домовая роспись. </w:t>
      </w:r>
    </w:p>
    <w:p w14:paraId="6004A900" w14:textId="4DA16233" w:rsidR="0099675A" w:rsidRDefault="0099675A" w:rsidP="006E7E1C">
      <w:pPr>
        <w:pStyle w:val="a3"/>
        <w:ind w:left="644"/>
        <w:jc w:val="both"/>
      </w:pPr>
      <w:r w:rsidRPr="00DA681D">
        <w:rPr>
          <w:rFonts w:ascii="Times New Roman" w:hAnsi="Times New Roman" w:cs="Times New Roman"/>
          <w:sz w:val="28"/>
          <w:szCs w:val="28"/>
        </w:rPr>
        <w:t>Кто такие зажиточные крестьяне?</w:t>
      </w:r>
      <w:r w:rsidR="00F81625">
        <w:rPr>
          <w:rFonts w:ascii="Times New Roman" w:hAnsi="Times New Roman" w:cs="Times New Roman"/>
          <w:sz w:val="28"/>
          <w:szCs w:val="28"/>
        </w:rPr>
        <w:t xml:space="preserve"> Прочитайте.</w:t>
      </w:r>
      <w:r w:rsidRPr="0099675A">
        <w:t xml:space="preserve"> </w:t>
      </w:r>
    </w:p>
    <w:p w14:paraId="446439CB" w14:textId="1508C690" w:rsidR="0099675A" w:rsidRDefault="0099675A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321F4" wp14:editId="7CF7A6F9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5857875" cy="666750"/>
                <wp:effectExtent l="19050" t="1905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6667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3BCA2FB4" id="Скругленный прямоугольник 1" o:spid="_x0000_s1026" style="position:absolute;margin-left:410.05pt;margin-top:7pt;width:461.25pt;height:5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" filled="f" strokecolor="#4472c4 [3204]" strokeweight="2.25pt">
                <v:stroke joinstyle="miter"/>
                <w10:wrap anchorx="margin"/>
              </v:roundrect>
            </w:pict>
          </mc:Fallback>
        </mc:AlternateContent>
      </w:r>
    </w:p>
    <w:p w14:paraId="0D213E0E" w14:textId="77777777" w:rsidR="00E63CDB" w:rsidRDefault="0099675A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625">
        <w:rPr>
          <w:rFonts w:ascii="Times New Roman" w:hAnsi="Times New Roman" w:cs="Times New Roman"/>
          <w:b/>
          <w:bCs/>
          <w:sz w:val="28"/>
          <w:szCs w:val="28"/>
        </w:rPr>
        <w:t>Зажиточные крестьяне</w:t>
      </w:r>
      <w:r w:rsidRPr="00F81625">
        <w:rPr>
          <w:rFonts w:ascii="Times New Roman" w:hAnsi="Times New Roman" w:cs="Times New Roman"/>
          <w:sz w:val="28"/>
          <w:szCs w:val="28"/>
        </w:rPr>
        <w:t xml:space="preserve"> – </w:t>
      </w:r>
      <w:r w:rsidR="00770CFC" w:rsidRPr="00F81625">
        <w:rPr>
          <w:rFonts w:ascii="Times New Roman" w:hAnsi="Times New Roman" w:cs="Times New Roman"/>
          <w:sz w:val="28"/>
          <w:szCs w:val="28"/>
        </w:rPr>
        <w:t xml:space="preserve">это крестьяне, живущие в достатке – </w:t>
      </w:r>
    </w:p>
    <w:p w14:paraId="1BBAEE0E" w14:textId="0FBE286B" w:rsidR="00F81625" w:rsidRDefault="00770CFC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81625">
        <w:rPr>
          <w:rFonts w:ascii="Times New Roman" w:hAnsi="Times New Roman" w:cs="Times New Roman"/>
          <w:sz w:val="28"/>
          <w:szCs w:val="28"/>
        </w:rPr>
        <w:t xml:space="preserve">с крупным хозяйством или получающие доход от занятия промыслом. </w:t>
      </w:r>
    </w:p>
    <w:p w14:paraId="7CF48C95" w14:textId="77777777" w:rsidR="00F81625" w:rsidRDefault="00F81625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500D06E7" w14:textId="77777777" w:rsidR="00F81625" w:rsidRDefault="00F81625" w:rsidP="006E7E1C">
      <w:pPr>
        <w:pStyle w:val="a3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14:paraId="61F86758" w14:textId="15A97FD1" w:rsidR="002A1B13" w:rsidRDefault="00A43846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625">
        <w:rPr>
          <w:rFonts w:ascii="Times New Roman" w:hAnsi="Times New Roman" w:cs="Times New Roman"/>
          <w:sz w:val="28"/>
          <w:szCs w:val="28"/>
        </w:rPr>
        <w:t>Изучите экспозицию и з</w:t>
      </w:r>
      <w:r w:rsidR="002A1B13" w:rsidRPr="00F81625">
        <w:rPr>
          <w:rFonts w:ascii="Times New Roman" w:hAnsi="Times New Roman" w:cs="Times New Roman"/>
          <w:sz w:val="28"/>
          <w:szCs w:val="28"/>
        </w:rPr>
        <w:t>апишите, где применялась домо</w:t>
      </w:r>
      <w:r w:rsidR="00A96471" w:rsidRPr="00F81625">
        <w:rPr>
          <w:rFonts w:ascii="Times New Roman" w:hAnsi="Times New Roman" w:cs="Times New Roman"/>
          <w:sz w:val="28"/>
          <w:szCs w:val="28"/>
        </w:rPr>
        <w:t>́</w:t>
      </w:r>
      <w:r w:rsidR="002A1B13" w:rsidRPr="00F81625">
        <w:rPr>
          <w:rFonts w:ascii="Times New Roman" w:hAnsi="Times New Roman" w:cs="Times New Roman"/>
          <w:sz w:val="28"/>
          <w:szCs w:val="28"/>
        </w:rPr>
        <w:t>вая роспись.</w:t>
      </w:r>
      <w:r w:rsidR="002A1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19D3D" w14:textId="3B8852C0" w:rsidR="002A1B13" w:rsidRPr="0010188F" w:rsidRDefault="002A1B13" w:rsidP="006E7E1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188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Стены дома, потолок, мебель, двери.</w:t>
      </w:r>
      <w:r w:rsidRPr="00101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EA27D32" w14:textId="1420B0D2" w:rsidR="002A1B13" w:rsidRDefault="002A1B13" w:rsidP="006E7E1C">
      <w:pPr>
        <w:pStyle w:val="a3"/>
        <w:ind w:left="6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E254F1" w14:textId="77777777" w:rsidR="0010188F" w:rsidRDefault="0010188F" w:rsidP="006E7E1C">
      <w:pPr>
        <w:pStyle w:val="a3"/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70CFC" w:rsidRPr="00770CFC">
        <w:rPr>
          <w:rFonts w:ascii="Times New Roman" w:hAnsi="Times New Roman" w:cs="Times New Roman"/>
          <w:sz w:val="28"/>
          <w:szCs w:val="28"/>
        </w:rPr>
        <w:t xml:space="preserve">де в доме могла располагаться домо́вая роспись. </w:t>
      </w:r>
    </w:p>
    <w:p w14:paraId="71FD79EF" w14:textId="3A426325" w:rsidR="00770CFC" w:rsidRPr="00770CFC" w:rsidRDefault="00770CFC" w:rsidP="006E7E1C">
      <w:pPr>
        <w:pStyle w:val="a3"/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70CFC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Стены дома, потолок, мебель, двери.</w:t>
      </w:r>
      <w:r w:rsidRPr="00770CF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4FA527" w14:textId="77777777" w:rsidR="00770CFC" w:rsidRPr="00770CFC" w:rsidRDefault="00770CFC" w:rsidP="006E7E1C">
      <w:pPr>
        <w:pStyle w:val="a3"/>
        <w:spacing w:line="25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382C0E8" w14:textId="77777777" w:rsidR="00770CFC" w:rsidRPr="00770CFC" w:rsidRDefault="00770CFC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436EB1" w14:textId="77777777" w:rsidR="00E63CDB" w:rsidRPr="00E63CDB" w:rsidRDefault="006D19F8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экспонат под №14? Для </w:t>
      </w:r>
      <w:r w:rsidR="00770CFC">
        <w:rPr>
          <w:rFonts w:ascii="Times New Roman" w:hAnsi="Times New Roman" w:cs="Times New Roman"/>
          <w:sz w:val="28"/>
          <w:szCs w:val="28"/>
        </w:rPr>
        <w:t xml:space="preserve">ответа </w:t>
      </w:r>
      <w:r>
        <w:rPr>
          <w:rFonts w:ascii="Times New Roman" w:hAnsi="Times New Roman" w:cs="Times New Roman"/>
          <w:sz w:val="28"/>
          <w:szCs w:val="28"/>
        </w:rPr>
        <w:t xml:space="preserve">рассмотрите информационную табличку. </w:t>
      </w:r>
    </w:p>
    <w:p w14:paraId="452C30BF" w14:textId="07CD7D0F" w:rsidR="006D19F8" w:rsidRPr="0099675A" w:rsidRDefault="006D19F8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(№14 –шкаф-поставец.</w:t>
      </w:r>
    </w:p>
    <w:p w14:paraId="73361115" w14:textId="128916F9" w:rsidR="006D19F8" w:rsidRDefault="006D19F8" w:rsidP="006E7E1C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Шкаф-поставец – небольшой шкаф для посуды. Прообраз буфета.)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43054E" w14:textId="678272CA" w:rsidR="006D19F8" w:rsidRDefault="006D19F8" w:rsidP="006E7E1C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A8F12" w14:textId="5C08BC97" w:rsidR="006D19F8" w:rsidRDefault="006D19F8" w:rsidP="006E7E1C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шкаф-поставец и расскажите, как украсил его мастер.</w:t>
      </w:r>
    </w:p>
    <w:p w14:paraId="58EC2E2D" w14:textId="2B8CB230" w:rsidR="006D19F8" w:rsidRPr="0099675A" w:rsidRDefault="0099675A" w:rsidP="006E7E1C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(Р</w:t>
      </w:r>
      <w:r w:rsidR="006D19F8"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астительный рисунок и часы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6D19F8"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="006D19F8" w:rsidRPr="009967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906140" w14:textId="3883EDD5" w:rsidR="006D19F8" w:rsidRDefault="006D19F8" w:rsidP="006E7E1C">
      <w:pPr>
        <w:pStyle w:val="a3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14:paraId="3847DA9F" w14:textId="6C00F889" w:rsidR="006D19F8" w:rsidRPr="00F94F5D" w:rsidRDefault="006D19F8" w:rsidP="006E7E1C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Запишите</w:t>
      </w:r>
      <w:r w:rsidR="009967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какое время показывают часы</w:t>
      </w:r>
      <w:r w:rsidR="00770C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12.20</w:t>
      </w:r>
    </w:p>
    <w:p w14:paraId="361F2F5D" w14:textId="202EF1B6" w:rsidR="006D19F8" w:rsidRDefault="00F94F5D" w:rsidP="006E7E1C">
      <w:pPr>
        <w:pStyle w:val="a3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F5D">
        <w:rPr>
          <w:rFonts w:ascii="Times New Roman" w:hAnsi="Times New Roman" w:cs="Times New Roman"/>
          <w:sz w:val="28"/>
          <w:szCs w:val="28"/>
        </w:rPr>
        <w:t>Как вы думаете, почему указано это время?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CFC" w:rsidRPr="00770CFC">
        <w:rPr>
          <w:rFonts w:ascii="Times New Roman" w:hAnsi="Times New Roman" w:cs="Times New Roman"/>
          <w:b/>
          <w:sz w:val="28"/>
          <w:szCs w:val="28"/>
          <w:highlight w:val="yellow"/>
        </w:rPr>
        <w:t>(Настоящие часы – дорогая городская вещь, редко встречалась в крестьянском</w:t>
      </w:r>
      <w:r w:rsidR="00F8162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770CFC" w:rsidRPr="00770CF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доме. </w:t>
      </w:r>
      <w:r w:rsidR="0079548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Да и время по часам крестьяне определять не умели, ориентировались по солнышку, вставали «с петухами», ложились, как начинало темнеть. </w:t>
      </w:r>
      <w:r w:rsidR="00770CFC" w:rsidRPr="00770CFC">
        <w:rPr>
          <w:rFonts w:ascii="Times New Roman" w:hAnsi="Times New Roman" w:cs="Times New Roman"/>
          <w:b/>
          <w:sz w:val="28"/>
          <w:szCs w:val="28"/>
          <w:highlight w:val="yellow"/>
        </w:rPr>
        <w:t>А нарисовать можно всё – хотя бы и для красоты</w:t>
      </w:r>
      <w:r w:rsidR="00D5557E">
        <w:rPr>
          <w:rFonts w:ascii="Times New Roman" w:hAnsi="Times New Roman" w:cs="Times New Roman"/>
          <w:b/>
          <w:sz w:val="28"/>
          <w:szCs w:val="28"/>
        </w:rPr>
        <w:t>).</w:t>
      </w:r>
    </w:p>
    <w:p w14:paraId="0A5188F5" w14:textId="77777777" w:rsidR="00F94F5D" w:rsidRDefault="00F94F5D" w:rsidP="006E7E1C">
      <w:pPr>
        <w:pStyle w:val="a3"/>
        <w:ind w:left="107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7673A1" w14:textId="43FB88C4" w:rsidR="00F94F5D" w:rsidRDefault="00F94F5D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94F5D">
        <w:rPr>
          <w:rFonts w:ascii="Times New Roman" w:hAnsi="Times New Roman" w:cs="Times New Roman"/>
          <w:sz w:val="28"/>
          <w:szCs w:val="28"/>
        </w:rPr>
        <w:t xml:space="preserve">Рассмотрите </w:t>
      </w:r>
      <w:r>
        <w:rPr>
          <w:rFonts w:ascii="Times New Roman" w:hAnsi="Times New Roman" w:cs="Times New Roman"/>
          <w:sz w:val="28"/>
          <w:szCs w:val="28"/>
        </w:rPr>
        <w:t xml:space="preserve">экспонат, который располагается слева в экспозиции. Как он называется?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(№</w:t>
      </w:r>
      <w:r w:rsidR="00795487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25 –</w:t>
      </w:r>
      <w:r w:rsidR="00F8162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дверь в голбец с проёмом и конником припе</w:t>
      </w:r>
      <w:r w:rsidR="00770CFC">
        <w:rPr>
          <w:rFonts w:ascii="Times New Roman" w:hAnsi="Times New Roman" w:cs="Times New Roman"/>
          <w:b/>
          <w:sz w:val="28"/>
          <w:szCs w:val="28"/>
          <w:highlight w:val="yellow"/>
        </w:rPr>
        <w:t>́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чным. Дверь в голбец, полуподвальное помещение дома на Русском Севере. Коник припе</w:t>
      </w:r>
      <w:r w:rsidR="00A1770C">
        <w:rPr>
          <w:rFonts w:ascii="Times New Roman" w:hAnsi="Times New Roman" w:cs="Times New Roman"/>
          <w:b/>
          <w:sz w:val="28"/>
          <w:szCs w:val="28"/>
          <w:highlight w:val="yellow"/>
        </w:rPr>
        <w:t>́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чный</w:t>
      </w:r>
      <w:r w:rsidRPr="00F8162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F81625" w:rsidRPr="00F81625">
        <w:rPr>
          <w:rFonts w:ascii="Times New Roman" w:hAnsi="Times New Roman" w:cs="Times New Roman"/>
          <w:b/>
          <w:sz w:val="28"/>
          <w:szCs w:val="28"/>
          <w:highlight w:val="yellow"/>
        </w:rPr>
        <w:t>–</w:t>
      </w:r>
      <w:r w:rsidRPr="00F8162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>это декоративный элемент интерьера северной русской избы, резная доска, которая находилась между внешним углом печи и входом в голбец (подклет))</w:t>
      </w:r>
      <w:r w:rsidR="0099675A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Pr="0099675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40B52CF0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D63F5D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7090378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C515F87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541C503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3505A65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4668215" w14:textId="77777777" w:rsidR="00E63CDB" w:rsidRPr="0099675A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A3CBC1F" w14:textId="06449D74" w:rsidR="00F94F5D" w:rsidRDefault="00EC76A4" w:rsidP="006E7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Зарисуйте двери</w:t>
      </w:r>
      <w:r w:rsidR="00974FDD">
        <w:rPr>
          <w:rFonts w:ascii="Times New Roman" w:hAnsi="Times New Roman" w:cs="Times New Roman"/>
          <w:sz w:val="28"/>
          <w:szCs w:val="28"/>
        </w:rPr>
        <w:t xml:space="preserve"> с симметричным украшением. Для этого изучите экспонат музея.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C9246D" w14:textId="3C394CA6" w:rsidR="00EC76A4" w:rsidRDefault="00D5557E" w:rsidP="006E7E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E5790" wp14:editId="6CDA35F7">
                <wp:simplePos x="0" y="0"/>
                <wp:positionH relativeFrom="column">
                  <wp:posOffset>2939415</wp:posOffset>
                </wp:positionH>
                <wp:positionV relativeFrom="paragraph">
                  <wp:posOffset>93345</wp:posOffset>
                </wp:positionV>
                <wp:extent cx="19050" cy="653415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34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28A302E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5pt,7.35pt" to="232.95pt,5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" strokecolor="#7f7f7f [1612]" strokeweight=".5pt">
                <v:stroke dashstyle="longDash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7A945" wp14:editId="3F42E1BF">
                <wp:simplePos x="0" y="0"/>
                <wp:positionH relativeFrom="column">
                  <wp:posOffset>634365</wp:posOffset>
                </wp:positionH>
                <wp:positionV relativeFrom="paragraph">
                  <wp:posOffset>102870</wp:posOffset>
                </wp:positionV>
                <wp:extent cx="4619625" cy="6524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6524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CBF8965" id="Прямоугольник 5" o:spid="_x0000_s1026" style="position:absolute;margin-left:49.95pt;margin-top:8.1pt;width:363.75pt;height:5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" filled="f" strokecolor="#7f7f7f [1612]" strokeweight="1pt"/>
            </w:pict>
          </mc:Fallback>
        </mc:AlternateContent>
      </w:r>
    </w:p>
    <w:p w14:paraId="1994BAB7" w14:textId="0F4AB7CC" w:rsidR="00EC76A4" w:rsidRDefault="00EC76A4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EC1A74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045014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34A72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F31278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CED510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93BC2A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D50EB2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6EE87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AC868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F8AE88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E3C39B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D1A66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28DD4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2A35A4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1C0E88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C3A105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79E55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07829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095ADD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7300EC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8D940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8ACDD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0F61F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360F95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95C373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BB34C0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69041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617B01" w14:textId="77777777" w:rsidR="00E63CDB" w:rsidRDefault="00E63CDB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CDC290" w14:textId="77777777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25ECCD" w14:textId="2B576AE9" w:rsidR="00D5557E" w:rsidRPr="00D5557E" w:rsidRDefault="00D5557E" w:rsidP="006E7E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Составьте небольшой рассказ о домо́вой росписи.</w:t>
      </w:r>
    </w:p>
    <w:p w14:paraId="5003CA79" w14:textId="5588617D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57E">
        <w:rPr>
          <w:rFonts w:ascii="Times New Roman" w:hAnsi="Times New Roman" w:cs="Times New Roman"/>
          <w:bCs/>
          <w:sz w:val="28"/>
          <w:szCs w:val="28"/>
        </w:rPr>
        <w:t>Расскажите, где в русской избе можно встретить домовую роспись.</w:t>
      </w:r>
    </w:p>
    <w:p w14:paraId="60584524" w14:textId="5C869936" w:rsidR="00D5557E" w:rsidRDefault="00D5557E" w:rsidP="006E7E1C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 перечисление не должны попасть домашняя утварь и предметы быта</w:t>
      </w:r>
      <w:r w:rsidR="00653B02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602004D" w14:textId="77777777" w:rsidR="00795487" w:rsidRDefault="00D5557E" w:rsidP="006E7E1C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Перечислите виды орнамента. Расскажите, какой из них вам больше </w:t>
      </w:r>
      <w:r w:rsidR="00795487">
        <w:rPr>
          <w:rFonts w:ascii="Times New Roman" w:hAnsi="Times New Roman" w:cs="Times New Roman"/>
          <w:bCs/>
          <w:sz w:val="28"/>
          <w:szCs w:val="28"/>
        </w:rPr>
        <w:t>понравился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7954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50B3F61" w14:textId="6B68D3D4" w:rsidR="00D5557E" w:rsidRPr="00E63CDB" w:rsidRDefault="00795487" w:rsidP="006E7E1C">
      <w:pPr>
        <w:pStyle w:val="a3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Верно ли, что домовую роспись можно было встретить в каждой избе?</w:t>
      </w:r>
      <w:r w:rsidR="00E63CDB">
        <w:rPr>
          <w:rFonts w:ascii="Times New Roman" w:hAnsi="Times New Roman" w:cs="Times New Roman"/>
          <w:bCs/>
          <w:sz w:val="28"/>
          <w:szCs w:val="28"/>
        </w:rPr>
        <w:t xml:space="preserve"> (Нет, она была в домах зажиточных крестьян.)</w:t>
      </w:r>
    </w:p>
    <w:sectPr w:rsidR="00D5557E" w:rsidRPr="00E63CDB" w:rsidSect="003F4CB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2D33" w14:textId="77777777" w:rsidR="006E53F0" w:rsidRDefault="006E53F0" w:rsidP="001516A7">
      <w:pPr>
        <w:spacing w:after="0" w:line="240" w:lineRule="auto"/>
      </w:pPr>
      <w:r>
        <w:separator/>
      </w:r>
    </w:p>
  </w:endnote>
  <w:endnote w:type="continuationSeparator" w:id="0">
    <w:p w14:paraId="77B6F485" w14:textId="77777777" w:rsidR="006E53F0" w:rsidRDefault="006E53F0" w:rsidP="0015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896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7080A2" w14:textId="55736E88" w:rsidR="001516A7" w:rsidRPr="001516A7" w:rsidRDefault="001516A7">
        <w:pPr>
          <w:pStyle w:val="aa"/>
          <w:jc w:val="right"/>
          <w:rPr>
            <w:rFonts w:ascii="Times New Roman" w:hAnsi="Times New Roman" w:cs="Times New Roman"/>
          </w:rPr>
        </w:pPr>
        <w:r w:rsidRPr="001516A7">
          <w:rPr>
            <w:rFonts w:ascii="Times New Roman" w:hAnsi="Times New Roman" w:cs="Times New Roman"/>
          </w:rPr>
          <w:fldChar w:fldCharType="begin"/>
        </w:r>
        <w:r w:rsidRPr="001516A7">
          <w:rPr>
            <w:rFonts w:ascii="Times New Roman" w:hAnsi="Times New Roman" w:cs="Times New Roman"/>
          </w:rPr>
          <w:instrText>PAGE   \* MERGEFORMAT</w:instrText>
        </w:r>
        <w:r w:rsidRPr="001516A7">
          <w:rPr>
            <w:rFonts w:ascii="Times New Roman" w:hAnsi="Times New Roman" w:cs="Times New Roman"/>
          </w:rPr>
          <w:fldChar w:fldCharType="separate"/>
        </w:r>
        <w:r w:rsidR="00485217">
          <w:rPr>
            <w:rFonts w:ascii="Times New Roman" w:hAnsi="Times New Roman" w:cs="Times New Roman"/>
            <w:noProof/>
          </w:rPr>
          <w:t>2</w:t>
        </w:r>
        <w:r w:rsidRPr="001516A7">
          <w:rPr>
            <w:rFonts w:ascii="Times New Roman" w:hAnsi="Times New Roman" w:cs="Times New Roman"/>
          </w:rPr>
          <w:fldChar w:fldCharType="end"/>
        </w:r>
      </w:p>
    </w:sdtContent>
  </w:sdt>
  <w:p w14:paraId="53FAE425" w14:textId="77777777" w:rsidR="001516A7" w:rsidRDefault="001516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B66E" w14:textId="77777777" w:rsidR="006E53F0" w:rsidRDefault="006E53F0" w:rsidP="001516A7">
      <w:pPr>
        <w:spacing w:after="0" w:line="240" w:lineRule="auto"/>
      </w:pPr>
      <w:r>
        <w:separator/>
      </w:r>
    </w:p>
  </w:footnote>
  <w:footnote w:type="continuationSeparator" w:id="0">
    <w:p w14:paraId="4E54CFB4" w14:textId="77777777" w:rsidR="006E53F0" w:rsidRDefault="006E53F0" w:rsidP="0015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4E1F" w14:textId="1F9A9511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Музей </w:t>
    </w:r>
    <w:r w:rsidR="0031338F">
      <w:rPr>
        <w:rFonts w:ascii="XO Thames" w:eastAsia="SimSun" w:hAnsi="XO Thames" w:cs="Times New Roman"/>
        <w:kern w:val="2"/>
        <w:sz w:val="24"/>
        <w:szCs w:val="24"/>
      </w:rPr>
      <w:t>декоративно-прикладного искусства</w:t>
    </w:r>
  </w:p>
  <w:p w14:paraId="668CDD6A" w14:textId="336B1B93" w:rsidR="001516A7" w:rsidRPr="001516A7" w:rsidRDefault="001516A7" w:rsidP="001516A7">
    <w:pPr>
      <w:tabs>
        <w:tab w:val="center" w:pos="4677"/>
        <w:tab w:val="right" w:pos="9355"/>
      </w:tabs>
      <w:spacing w:after="0" w:line="240" w:lineRule="auto"/>
      <w:ind w:firstLine="284"/>
      <w:jc w:val="both"/>
      <w:rPr>
        <w:rFonts w:ascii="XO Thames" w:eastAsia="SimSun" w:hAnsi="XO Thames" w:cs="Times New Roman"/>
        <w:kern w:val="2"/>
        <w:sz w:val="24"/>
        <w:szCs w:val="24"/>
      </w:rPr>
    </w:pPr>
    <w:r w:rsidRPr="001516A7">
      <w:rPr>
        <w:rFonts w:ascii="XO Thames" w:eastAsia="SimSun" w:hAnsi="XO Thames" w:cs="Times New Roman"/>
        <w:kern w:val="2"/>
        <w:sz w:val="24"/>
        <w:szCs w:val="24"/>
      </w:rPr>
      <w:t>«</w:t>
    </w:r>
    <w:r w:rsidR="00AA7A5E">
      <w:rPr>
        <w:rFonts w:ascii="XO Thames" w:eastAsia="SimSun" w:hAnsi="XO Thames" w:cs="Times New Roman"/>
        <w:kern w:val="2"/>
        <w:sz w:val="24"/>
        <w:szCs w:val="24"/>
      </w:rPr>
      <w:t>Украшение русской избы.</w:t>
    </w:r>
    <w:r w:rsidR="00D501C5">
      <w:rPr>
        <w:rFonts w:ascii="XO Thames" w:eastAsia="SimSun" w:hAnsi="XO Thames" w:cs="Times New Roman"/>
        <w:kern w:val="2"/>
        <w:sz w:val="24"/>
        <w:szCs w:val="24"/>
      </w:rPr>
      <w:t xml:space="preserve"> </w:t>
    </w:r>
    <w:r w:rsidR="00AA7A5E">
      <w:rPr>
        <w:rFonts w:ascii="XO Thames" w:eastAsia="SimSun" w:hAnsi="XO Thames" w:cs="Times New Roman"/>
        <w:kern w:val="2"/>
        <w:sz w:val="24"/>
        <w:szCs w:val="24"/>
      </w:rPr>
      <w:t>Р</w:t>
    </w:r>
    <w:r w:rsidR="009076F6">
      <w:rPr>
        <w:rFonts w:ascii="XO Thames" w:eastAsia="SimSun" w:hAnsi="XO Thames" w:cs="Times New Roman"/>
        <w:kern w:val="2"/>
        <w:sz w:val="24"/>
        <w:szCs w:val="24"/>
      </w:rPr>
      <w:t>оспись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», 2-3 класс, </w:t>
    </w:r>
    <w:r w:rsidR="006E7E1C">
      <w:rPr>
        <w:rFonts w:ascii="XO Thames" w:eastAsia="SimSun" w:hAnsi="XO Thames" w:cs="Times New Roman"/>
        <w:kern w:val="2"/>
        <w:sz w:val="24"/>
        <w:szCs w:val="24"/>
      </w:rPr>
      <w:t>р</w:t>
    </w:r>
    <w:r w:rsidRPr="001516A7">
      <w:rPr>
        <w:rFonts w:ascii="XO Thames" w:eastAsia="SimSun" w:hAnsi="XO Thames" w:cs="Times New Roman"/>
        <w:kern w:val="2"/>
        <w:sz w:val="24"/>
        <w:szCs w:val="24"/>
      </w:rPr>
      <w:t xml:space="preserve">абочий лист </w:t>
    </w:r>
    <w:r w:rsidR="0031338F">
      <w:rPr>
        <w:rFonts w:ascii="XO Thames" w:eastAsia="SimSun" w:hAnsi="XO Thames" w:cs="Times New Roman"/>
        <w:kern w:val="2"/>
        <w:sz w:val="24"/>
        <w:szCs w:val="24"/>
      </w:rPr>
      <w:t>учителя</w:t>
    </w:r>
  </w:p>
  <w:p w14:paraId="3A723417" w14:textId="77777777" w:rsidR="001516A7" w:rsidRDefault="00151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10F4"/>
    <w:multiLevelType w:val="hybridMultilevel"/>
    <w:tmpl w:val="742C5F8A"/>
    <w:lvl w:ilvl="0" w:tplc="041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F2B195E"/>
    <w:multiLevelType w:val="hybridMultilevel"/>
    <w:tmpl w:val="080C2612"/>
    <w:lvl w:ilvl="0" w:tplc="C6F43D0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D22BE"/>
    <w:multiLevelType w:val="hybridMultilevel"/>
    <w:tmpl w:val="A5F2DEBC"/>
    <w:lvl w:ilvl="0" w:tplc="8E2CC6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61030189"/>
    <w:multiLevelType w:val="hybridMultilevel"/>
    <w:tmpl w:val="35EE7A52"/>
    <w:lvl w:ilvl="0" w:tplc="DF683E0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B159BB"/>
    <w:multiLevelType w:val="hybridMultilevel"/>
    <w:tmpl w:val="863C47DA"/>
    <w:lvl w:ilvl="0" w:tplc="A2F29FC2">
      <w:start w:val="4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E83774C"/>
    <w:multiLevelType w:val="hybridMultilevel"/>
    <w:tmpl w:val="5CF0C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60541">
    <w:abstractNumId w:val="0"/>
  </w:num>
  <w:num w:numId="2" w16cid:durableId="1458136615">
    <w:abstractNumId w:val="3"/>
  </w:num>
  <w:num w:numId="3" w16cid:durableId="1884443613">
    <w:abstractNumId w:val="5"/>
  </w:num>
  <w:num w:numId="4" w16cid:durableId="2122991089">
    <w:abstractNumId w:val="4"/>
  </w:num>
  <w:num w:numId="5" w16cid:durableId="1741056200">
    <w:abstractNumId w:val="1"/>
  </w:num>
  <w:num w:numId="6" w16cid:durableId="550852170">
    <w:abstractNumId w:val="2"/>
  </w:num>
  <w:num w:numId="7" w16cid:durableId="1358234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11"/>
    <w:rsid w:val="00003E81"/>
    <w:rsid w:val="00024CE6"/>
    <w:rsid w:val="00037EE5"/>
    <w:rsid w:val="000439D5"/>
    <w:rsid w:val="00046A0D"/>
    <w:rsid w:val="00083645"/>
    <w:rsid w:val="000E4126"/>
    <w:rsid w:val="000E4A58"/>
    <w:rsid w:val="000E5AC8"/>
    <w:rsid w:val="0010188F"/>
    <w:rsid w:val="00124B1C"/>
    <w:rsid w:val="00132A08"/>
    <w:rsid w:val="001516A7"/>
    <w:rsid w:val="00192D3C"/>
    <w:rsid w:val="001B4C8D"/>
    <w:rsid w:val="001E17BC"/>
    <w:rsid w:val="002717D1"/>
    <w:rsid w:val="00296C55"/>
    <w:rsid w:val="002A1B13"/>
    <w:rsid w:val="002B6DC2"/>
    <w:rsid w:val="002F772C"/>
    <w:rsid w:val="0031338F"/>
    <w:rsid w:val="00322A70"/>
    <w:rsid w:val="00327760"/>
    <w:rsid w:val="00351637"/>
    <w:rsid w:val="00370842"/>
    <w:rsid w:val="003C7A54"/>
    <w:rsid w:val="003C7FB3"/>
    <w:rsid w:val="003D3081"/>
    <w:rsid w:val="003D5863"/>
    <w:rsid w:val="003F4CB3"/>
    <w:rsid w:val="00430B3B"/>
    <w:rsid w:val="00436A41"/>
    <w:rsid w:val="004561B1"/>
    <w:rsid w:val="00485217"/>
    <w:rsid w:val="00494870"/>
    <w:rsid w:val="004C6E34"/>
    <w:rsid w:val="004D1EAF"/>
    <w:rsid w:val="004D62CC"/>
    <w:rsid w:val="004D6A3A"/>
    <w:rsid w:val="00545914"/>
    <w:rsid w:val="005520BB"/>
    <w:rsid w:val="00552A9E"/>
    <w:rsid w:val="005723B6"/>
    <w:rsid w:val="005B12DC"/>
    <w:rsid w:val="005D114D"/>
    <w:rsid w:val="005E5BB7"/>
    <w:rsid w:val="0060648E"/>
    <w:rsid w:val="006244B6"/>
    <w:rsid w:val="00653B02"/>
    <w:rsid w:val="006B1DC0"/>
    <w:rsid w:val="006D19F8"/>
    <w:rsid w:val="006D31FD"/>
    <w:rsid w:val="006E53F0"/>
    <w:rsid w:val="006E5C64"/>
    <w:rsid w:val="006E7E1C"/>
    <w:rsid w:val="006F0081"/>
    <w:rsid w:val="00712525"/>
    <w:rsid w:val="00770CFC"/>
    <w:rsid w:val="00772710"/>
    <w:rsid w:val="00795487"/>
    <w:rsid w:val="007B7D90"/>
    <w:rsid w:val="00836611"/>
    <w:rsid w:val="00882B1B"/>
    <w:rsid w:val="0089714D"/>
    <w:rsid w:val="008E11C1"/>
    <w:rsid w:val="009076F6"/>
    <w:rsid w:val="009117A6"/>
    <w:rsid w:val="00974FDD"/>
    <w:rsid w:val="0097714B"/>
    <w:rsid w:val="00995C52"/>
    <w:rsid w:val="0099675A"/>
    <w:rsid w:val="009B6ED4"/>
    <w:rsid w:val="009D3B52"/>
    <w:rsid w:val="009D4237"/>
    <w:rsid w:val="009E26CB"/>
    <w:rsid w:val="00A0556F"/>
    <w:rsid w:val="00A1770C"/>
    <w:rsid w:val="00A420D5"/>
    <w:rsid w:val="00A43846"/>
    <w:rsid w:val="00A6135E"/>
    <w:rsid w:val="00A63EA4"/>
    <w:rsid w:val="00A65415"/>
    <w:rsid w:val="00A96471"/>
    <w:rsid w:val="00A96A04"/>
    <w:rsid w:val="00AA039B"/>
    <w:rsid w:val="00AA2DCF"/>
    <w:rsid w:val="00AA7A5E"/>
    <w:rsid w:val="00AE0B75"/>
    <w:rsid w:val="00B039BF"/>
    <w:rsid w:val="00B20078"/>
    <w:rsid w:val="00B34C04"/>
    <w:rsid w:val="00B94FDA"/>
    <w:rsid w:val="00C50C44"/>
    <w:rsid w:val="00C622D2"/>
    <w:rsid w:val="00C62C97"/>
    <w:rsid w:val="00C957FE"/>
    <w:rsid w:val="00C97413"/>
    <w:rsid w:val="00CC05EF"/>
    <w:rsid w:val="00CC3D11"/>
    <w:rsid w:val="00D106AA"/>
    <w:rsid w:val="00D20BC7"/>
    <w:rsid w:val="00D501C5"/>
    <w:rsid w:val="00D5557E"/>
    <w:rsid w:val="00D7014E"/>
    <w:rsid w:val="00D97535"/>
    <w:rsid w:val="00DA0701"/>
    <w:rsid w:val="00DA1003"/>
    <w:rsid w:val="00DA681D"/>
    <w:rsid w:val="00DA7A8F"/>
    <w:rsid w:val="00DB0B63"/>
    <w:rsid w:val="00DB779D"/>
    <w:rsid w:val="00E44BC4"/>
    <w:rsid w:val="00E45FCE"/>
    <w:rsid w:val="00E63CDB"/>
    <w:rsid w:val="00E72AF7"/>
    <w:rsid w:val="00EC76A4"/>
    <w:rsid w:val="00EF28A4"/>
    <w:rsid w:val="00F041EE"/>
    <w:rsid w:val="00F349F9"/>
    <w:rsid w:val="00F81625"/>
    <w:rsid w:val="00F85348"/>
    <w:rsid w:val="00F94F5D"/>
    <w:rsid w:val="00FB4401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F7B2"/>
  <w15:docId w15:val="{7B91B93E-9A1F-40C2-B164-17D6FB0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D11"/>
    <w:pPr>
      <w:ind w:left="720"/>
      <w:contextualSpacing/>
    </w:pPr>
  </w:style>
  <w:style w:type="table" w:styleId="a4">
    <w:name w:val="Table Grid"/>
    <w:basedOn w:val="a1"/>
    <w:uiPriority w:val="39"/>
    <w:rsid w:val="00DB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308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D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8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16A7"/>
  </w:style>
  <w:style w:type="paragraph" w:styleId="aa">
    <w:name w:val="footer"/>
    <w:basedOn w:val="a"/>
    <w:link w:val="ab"/>
    <w:uiPriority w:val="99"/>
    <w:unhideWhenUsed/>
    <w:rsid w:val="00151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16A7"/>
  </w:style>
  <w:style w:type="paragraph" w:styleId="ac">
    <w:name w:val="No Spacing"/>
    <w:uiPriority w:val="1"/>
    <w:qFormat/>
    <w:rsid w:val="008E1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2026-04-14T08:42:00Z</dcterms:created>
  <dcterms:modified xsi:type="dcterms:W3CDTF">2026-04-27T09:40:00Z</dcterms:modified>
</cp:coreProperties>
</file>